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9"/>
      </w:tblGrid>
      <w:tr w:rsidR="00960979" w14:paraId="2B102C1A" w14:textId="77777777" w:rsidTr="00960979">
        <w:trPr>
          <w:trHeight w:val="3118"/>
        </w:trPr>
        <w:tc>
          <w:tcPr>
            <w:tcW w:w="4819" w:type="dxa"/>
          </w:tcPr>
          <w:p w14:paraId="24BECAAE" w14:textId="5AD197E2" w:rsidR="00960979" w:rsidRPr="00AE19BC" w:rsidRDefault="00960979" w:rsidP="00960979">
            <w:pPr>
              <w:jc w:val="center"/>
              <w:rPr>
                <w:sz w:val="8"/>
                <w:szCs w:val="8"/>
              </w:rPr>
            </w:pPr>
          </w:p>
          <w:p w14:paraId="467237E6" w14:textId="35BC9EDB" w:rsidR="00960979" w:rsidRDefault="00F022D6" w:rsidP="0096097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CADBF9E" wp14:editId="4206A6D7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22225</wp:posOffset>
                  </wp:positionV>
                  <wp:extent cx="875665" cy="792480"/>
                  <wp:effectExtent l="0" t="0" r="635" b="7620"/>
                  <wp:wrapSquare wrapText="bothSides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D73F5C" w14:textId="77777777" w:rsidR="00960979" w:rsidRDefault="00960979" w:rsidP="00960979"/>
          <w:p w14:paraId="2AA666DE" w14:textId="77777777" w:rsidR="00960979" w:rsidRDefault="00960979" w:rsidP="00960979"/>
          <w:p w14:paraId="4CC52033" w14:textId="77777777" w:rsidR="00960979" w:rsidRPr="00E30592" w:rsidRDefault="00960979" w:rsidP="00960979">
            <w:pPr>
              <w:rPr>
                <w:rFonts w:ascii="Garamond" w:hAnsi="Garamond"/>
              </w:rPr>
            </w:pPr>
          </w:p>
          <w:p w14:paraId="41711E4B" w14:textId="77777777" w:rsidR="00E30592" w:rsidRPr="00E30592" w:rsidRDefault="00E30592" w:rsidP="00960979">
            <w:pPr>
              <w:jc w:val="center"/>
              <w:rPr>
                <w:rFonts w:ascii="Garamond" w:hAnsi="Garamond"/>
                <w:b/>
                <w:sz w:val="14"/>
              </w:rPr>
            </w:pPr>
          </w:p>
          <w:p w14:paraId="626707D2" w14:textId="77777777" w:rsidR="00F022D6" w:rsidRDefault="00F022D6" w:rsidP="00960979">
            <w:pPr>
              <w:jc w:val="center"/>
              <w:rPr>
                <w:rFonts w:ascii="Garamond" w:hAnsi="Garamond"/>
                <w:b/>
              </w:rPr>
            </w:pPr>
          </w:p>
          <w:p w14:paraId="2BA3EDF3" w14:textId="06A42689" w:rsidR="00960979" w:rsidRPr="00E30592" w:rsidRDefault="00960979" w:rsidP="00960979">
            <w:pPr>
              <w:jc w:val="center"/>
              <w:rPr>
                <w:rFonts w:ascii="Garamond" w:hAnsi="Garamond"/>
                <w:b/>
              </w:rPr>
            </w:pPr>
            <w:r w:rsidRPr="00E30592">
              <w:rPr>
                <w:rFonts w:ascii="Garamond" w:hAnsi="Garamond"/>
                <w:b/>
              </w:rPr>
              <w:t>Laura BOLLAERT</w:t>
            </w:r>
          </w:p>
          <w:p w14:paraId="4AEC60CA" w14:textId="77777777" w:rsidR="00E30592" w:rsidRDefault="00960979" w:rsidP="00E30592">
            <w:pPr>
              <w:jc w:val="center"/>
              <w:rPr>
                <w:rFonts w:ascii="Garamond" w:hAnsi="Garamond"/>
                <w:b/>
                <w:color w:val="2E74B5" w:themeColor="accent5" w:themeShade="BF"/>
              </w:rPr>
            </w:pPr>
            <w:r w:rsidRPr="00E30592">
              <w:rPr>
                <w:rFonts w:ascii="Garamond" w:hAnsi="Garamond"/>
                <w:b/>
                <w:color w:val="2E74B5" w:themeColor="accent5" w:themeShade="BF"/>
              </w:rPr>
              <w:t>Notaire</w:t>
            </w:r>
          </w:p>
          <w:p w14:paraId="6949F33B" w14:textId="77777777" w:rsidR="00E30592" w:rsidRPr="00E30592" w:rsidRDefault="00E30592" w:rsidP="00E30592">
            <w:pPr>
              <w:rPr>
                <w:rFonts w:ascii="Garamond" w:hAnsi="Garamond"/>
                <w:b/>
                <w:color w:val="2E74B5" w:themeColor="accent5" w:themeShade="BF"/>
              </w:rPr>
            </w:pPr>
          </w:p>
          <w:p w14:paraId="3EDFD71F" w14:textId="77777777" w:rsidR="00E30592" w:rsidRPr="00E30592" w:rsidRDefault="00E30592" w:rsidP="00E30592">
            <w:pPr>
              <w:rPr>
                <w:rFonts w:ascii="Garamond" w:hAnsi="Garamond"/>
                <w:b/>
                <w:color w:val="2E74B5" w:themeColor="accent5" w:themeShade="BF"/>
                <w:sz w:val="16"/>
              </w:rPr>
            </w:pPr>
          </w:p>
          <w:p w14:paraId="12870032" w14:textId="0B5D8E5E" w:rsidR="00960979" w:rsidRPr="00E30592" w:rsidRDefault="00F022D6" w:rsidP="0096097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14 Boulevard Frédéric Mistral</w:t>
            </w:r>
            <w:r w:rsidR="00960979" w:rsidRPr="00E30592">
              <w:rPr>
                <w:rFonts w:ascii="Garamond" w:hAnsi="Garamond"/>
                <w:sz w:val="16"/>
                <w:szCs w:val="16"/>
              </w:rPr>
              <w:t xml:space="preserve"> – </w:t>
            </w:r>
            <w:r>
              <w:rPr>
                <w:rFonts w:ascii="Garamond" w:hAnsi="Garamond"/>
                <w:sz w:val="16"/>
                <w:szCs w:val="16"/>
              </w:rPr>
              <w:t>11 100 NARBONNE</w:t>
            </w:r>
          </w:p>
          <w:p w14:paraId="601F47BE" w14:textId="3C50E669" w:rsidR="00960979" w:rsidRPr="00960979" w:rsidRDefault="00960979" w:rsidP="00960979">
            <w:pPr>
              <w:jc w:val="center"/>
              <w:rPr>
                <w:b/>
                <w:sz w:val="16"/>
                <w:szCs w:val="16"/>
              </w:rPr>
            </w:pPr>
            <w:r w:rsidRPr="00E30592">
              <w:rPr>
                <w:rFonts w:ascii="Garamond" w:hAnsi="Garamond"/>
                <w:sz w:val="16"/>
                <w:szCs w:val="16"/>
              </w:rPr>
              <w:t>Tel : 04.</w:t>
            </w:r>
            <w:r w:rsidR="00F022D6">
              <w:rPr>
                <w:rFonts w:ascii="Garamond" w:hAnsi="Garamond"/>
                <w:sz w:val="16"/>
                <w:szCs w:val="16"/>
              </w:rPr>
              <w:t>66.87.77.48</w:t>
            </w:r>
            <w:r w:rsidRPr="00E30592">
              <w:rPr>
                <w:rFonts w:ascii="Garamond" w:hAnsi="Garamond"/>
                <w:sz w:val="16"/>
                <w:szCs w:val="16"/>
              </w:rPr>
              <w:t xml:space="preserve"> – laura.bollaert@notaires.fr</w:t>
            </w:r>
          </w:p>
        </w:tc>
      </w:tr>
    </w:tbl>
    <w:p w14:paraId="2678A063" w14:textId="77777777" w:rsidR="00C906B6" w:rsidRDefault="00C906B6" w:rsidP="00960979">
      <w:pPr>
        <w:jc w:val="center"/>
      </w:pPr>
    </w:p>
    <w:sectPr w:rsidR="00C90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79"/>
    <w:rsid w:val="00721C07"/>
    <w:rsid w:val="00960979"/>
    <w:rsid w:val="00C906B6"/>
    <w:rsid w:val="00E30592"/>
    <w:rsid w:val="00F0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CB54"/>
  <w15:chartTrackingRefBased/>
  <w15:docId w15:val="{3EB97F5D-EFBD-4C35-96C2-484F9EDF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60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960979"/>
    <w:pPr>
      <w:spacing w:after="0" w:line="240" w:lineRule="auto"/>
    </w:pPr>
    <w:rPr>
      <w:color w:val="44546A" w:themeColor="text2"/>
      <w:kern w:val="2"/>
      <w:sz w:val="18"/>
      <w:szCs w:val="20"/>
      <w:lang w:eastAsia="ja-JP"/>
      <w14:ligatures w14:val="standard"/>
    </w:rPr>
  </w:style>
  <w:style w:type="paragraph" w:customStyle="1" w:styleId="Organisation">
    <w:name w:val="Organisation"/>
    <w:basedOn w:val="Normal"/>
    <w:uiPriority w:val="1"/>
    <w:qFormat/>
    <w:rsid w:val="00960979"/>
    <w:pPr>
      <w:spacing w:after="0" w:line="240" w:lineRule="auto"/>
    </w:pPr>
    <w:rPr>
      <w:color w:val="222A35" w:themeColor="text2" w:themeShade="80"/>
      <w:kern w:val="2"/>
      <w:sz w:val="18"/>
      <w:szCs w:val="20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E6B83-5151-41AC-AC99-C38AE0C29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GenApi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</dc:creator>
  <cp:keywords/>
  <dc:description/>
  <cp:lastModifiedBy>Laura BOLLAERT</cp:lastModifiedBy>
  <cp:revision>4</cp:revision>
  <dcterms:created xsi:type="dcterms:W3CDTF">2021-06-11T09:55:00Z</dcterms:created>
  <dcterms:modified xsi:type="dcterms:W3CDTF">2025-05-18T17:30:00Z</dcterms:modified>
</cp:coreProperties>
</file>