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9B27" w14:textId="26C06A43" w:rsidR="00D32B53" w:rsidRDefault="00685DD9">
      <w:r>
        <w:t>C.V. Abreviado</w:t>
      </w:r>
    </w:p>
    <w:p w14:paraId="66B4C55C" w14:textId="77777777" w:rsidR="00685DD9" w:rsidRDefault="00685DD9"/>
    <w:p w14:paraId="7E8646CA" w14:textId="75AE37DA" w:rsidR="00685DD9" w:rsidRDefault="00685DD9">
      <w:r>
        <w:t>Nombre: María Concepción Montoya Oliver</w:t>
      </w:r>
    </w:p>
    <w:p w14:paraId="6CA52C3D" w14:textId="5676181E" w:rsidR="00685DD9" w:rsidRDefault="00685DD9">
      <w:r>
        <w:t>Estudios: Licenciatura en Derecho (examen de grado y cursos doctorado)</w:t>
      </w:r>
    </w:p>
    <w:p w14:paraId="7D86D95F" w14:textId="46332B80" w:rsidR="00685DD9" w:rsidRDefault="00685DD9">
      <w:r>
        <w:t>Experiencia profesional: Letrado Asesor del Banco de España.</w:t>
      </w:r>
    </w:p>
    <w:p w14:paraId="2E6BA237" w14:textId="521A99CC" w:rsidR="00685DD9" w:rsidRDefault="00685DD9">
      <w:r>
        <w:t>Especialidad profesional: Derecho administrativo, público financiero, bancario, mercantil, consumo, y comunitario. Cooperativas y mutualidades.</w:t>
      </w:r>
    </w:p>
    <w:p w14:paraId="557CD625" w14:textId="199EBB85" w:rsidR="00685DD9" w:rsidRDefault="00685DD9">
      <w:r>
        <w:t>Idiomas: Español, inglés, francés, a nivel profesional,  e italiano básico.</w:t>
      </w:r>
    </w:p>
    <w:p w14:paraId="16CD8AB4" w14:textId="01D58A69" w:rsidR="00685DD9" w:rsidRDefault="00685DD9">
      <w:r>
        <w:t xml:space="preserve">Publicaciones: colaboraciones en libros jurídicos y artículos en revistas especializadas., </w:t>
      </w:r>
    </w:p>
    <w:sectPr w:rsidR="00685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9"/>
    <w:rsid w:val="0055596A"/>
    <w:rsid w:val="00685DD9"/>
    <w:rsid w:val="00AF6806"/>
    <w:rsid w:val="00B84C15"/>
    <w:rsid w:val="00D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CF8A"/>
  <w15:chartTrackingRefBased/>
  <w15:docId w15:val="{DAB87007-6B26-47D2-9EB3-AE33C0DC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96A"/>
    <w:pPr>
      <w:jc w:val="both"/>
    </w:pPr>
    <w:rPr>
      <w:rFonts w:ascii="Georgia Pro" w:hAnsi="Georgia Pro"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F6806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5D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5D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5D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5D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5D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5D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5D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6806"/>
    <w:rPr>
      <w:rFonts w:ascii="Georgia Pro" w:eastAsiaTheme="majorEastAsia" w:hAnsi="Georgia Pro" w:cstheme="majorBidi"/>
      <w:color w:val="0F4761" w:themeColor="accent1" w:themeShade="BF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5DD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5DD9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5DD9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5DD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5DD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5DD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5DD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5DD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685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5DD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685D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5DD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68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5DD9"/>
    <w:rPr>
      <w:rFonts w:ascii="Georgia Pro" w:hAnsi="Georgia Pro"/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685D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5D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5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5DD9"/>
    <w:rPr>
      <w:rFonts w:ascii="Georgia Pro" w:hAnsi="Georgia Pro"/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685D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Montoya</dc:creator>
  <cp:keywords/>
  <dc:description/>
  <cp:lastModifiedBy>Concha Montoya</cp:lastModifiedBy>
  <cp:revision>1</cp:revision>
  <dcterms:created xsi:type="dcterms:W3CDTF">2025-01-27T22:26:00Z</dcterms:created>
  <dcterms:modified xsi:type="dcterms:W3CDTF">2025-01-27T22:34:00Z</dcterms:modified>
</cp:coreProperties>
</file>