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2405" w14:textId="2E6644C4" w:rsidR="00EC6378" w:rsidRDefault="0098572C">
      <w:r>
        <w:t xml:space="preserve">                                                               </w:t>
      </w:r>
    </w:p>
    <w:p w14:paraId="667D6622" w14:textId="77777777" w:rsidR="0098572C" w:rsidRDefault="0098572C"/>
    <w:p w14:paraId="727A589C" w14:textId="19226E72" w:rsidR="0098572C" w:rsidRDefault="0098572C">
      <w:r>
        <w:t xml:space="preserve">                                              </w:t>
      </w:r>
      <w:r w:rsidRPr="0098572C">
        <w:drawing>
          <wp:inline distT="0" distB="0" distL="0" distR="0" wp14:anchorId="58F3CC73" wp14:editId="2220137F">
            <wp:extent cx="2775365" cy="2737860"/>
            <wp:effectExtent l="0" t="0" r="6350" b="5715"/>
            <wp:docPr id="131311398" name="Picture 1" descr="A logo of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1398" name="Picture 1" descr="A logo of a roo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9880" cy="274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A0256" w14:textId="77777777" w:rsidR="00F92026" w:rsidRDefault="00F92026"/>
    <w:p w14:paraId="2496AFB7" w14:textId="7D046513" w:rsidR="00F92026" w:rsidRDefault="00F92026">
      <w:r>
        <w:t>Application not opening after update. Problem has been explained in detail earlier in the thread. Please see screenshot.</w:t>
      </w:r>
    </w:p>
    <w:sectPr w:rsidR="00F92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2C"/>
    <w:rsid w:val="00297320"/>
    <w:rsid w:val="00336F76"/>
    <w:rsid w:val="004219B9"/>
    <w:rsid w:val="004B59DC"/>
    <w:rsid w:val="0098572C"/>
    <w:rsid w:val="00A320A6"/>
    <w:rsid w:val="00E81891"/>
    <w:rsid w:val="00EC6378"/>
    <w:rsid w:val="00F9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E477"/>
  <w15:chartTrackingRefBased/>
  <w15:docId w15:val="{D0C137D4-3B16-4B5E-BD82-9005109C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7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7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7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7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Datta</dc:creator>
  <cp:keywords/>
  <dc:description/>
  <cp:lastModifiedBy>Andy Datta</cp:lastModifiedBy>
  <cp:revision>1</cp:revision>
  <dcterms:created xsi:type="dcterms:W3CDTF">2025-06-07T16:12:00Z</dcterms:created>
  <dcterms:modified xsi:type="dcterms:W3CDTF">2025-06-07T16:24:00Z</dcterms:modified>
</cp:coreProperties>
</file>